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382EFF" w:rsidRDefault="00382EFF" w:rsidP="00551814">
      <w:pPr>
        <w:pStyle w:val="PlainText"/>
        <w:rPr>
          <w:b/>
          <w:bCs/>
        </w:rPr>
      </w:pPr>
      <w:r w:rsidRPr="00382EFF">
        <w:rPr>
          <w:b/>
          <w:bCs/>
        </w:rPr>
        <w:t>Special Called Board Meeting</w:t>
      </w:r>
    </w:p>
    <w:p w:rsidR="00382EFF" w:rsidRDefault="00382EFF" w:rsidP="00551814">
      <w:pPr>
        <w:pStyle w:val="PlainText"/>
      </w:pPr>
      <w:r>
        <w:t>February 23, 2021</w:t>
      </w:r>
      <w:r w:rsidR="004A30A3">
        <w:t>, 6 p.m.</w:t>
      </w:r>
    </w:p>
    <w:p w:rsidR="00382EFF" w:rsidRDefault="00382EFF" w:rsidP="00551814">
      <w:pPr>
        <w:pStyle w:val="PlainText"/>
      </w:pPr>
      <w:r>
        <w:t>Rowan County Board of Education</w:t>
      </w:r>
    </w:p>
    <w:p w:rsidR="00382EFF" w:rsidRDefault="00382EFF" w:rsidP="00551814">
      <w:pPr>
        <w:pStyle w:val="PlainText"/>
      </w:pPr>
    </w:p>
    <w:p w:rsidR="00CF7324" w:rsidRDefault="00CF7324" w:rsidP="00551814">
      <w:pPr>
        <w:pStyle w:val="PlainText"/>
      </w:pPr>
      <w:r>
        <w:rPr>
          <w:u w:val="single"/>
        </w:rPr>
        <w:t xml:space="preserve">Present Board Members:  </w:t>
      </w:r>
      <w:r>
        <w:t xml:space="preserve"> </w:t>
      </w:r>
    </w:p>
    <w:p w:rsidR="004A30A3" w:rsidRDefault="004A30A3" w:rsidP="00551814">
      <w:pPr>
        <w:pStyle w:val="PlainText"/>
      </w:pPr>
    </w:p>
    <w:p w:rsidR="00CF7324" w:rsidRDefault="00CF7324" w:rsidP="00551814">
      <w:pPr>
        <w:pStyle w:val="PlainText"/>
      </w:pPr>
      <w:r>
        <w:t xml:space="preserve">Mrs. Jennifer Anderson </w:t>
      </w:r>
    </w:p>
    <w:p w:rsidR="00CF7324" w:rsidRDefault="00CF7324" w:rsidP="00551814">
      <w:pPr>
        <w:pStyle w:val="PlainText"/>
      </w:pPr>
      <w:r>
        <w:t xml:space="preserve">Dr. Scott Davison </w:t>
      </w:r>
    </w:p>
    <w:p w:rsidR="00CF7324" w:rsidRDefault="00CF7324" w:rsidP="00551814">
      <w:pPr>
        <w:pStyle w:val="PlainText"/>
      </w:pPr>
      <w:r>
        <w:t xml:space="preserve">Mr. Danny Mabry </w:t>
      </w:r>
    </w:p>
    <w:p w:rsidR="00CF7324" w:rsidRDefault="00CF7324" w:rsidP="00551814">
      <w:pPr>
        <w:pStyle w:val="PlainText"/>
      </w:pPr>
      <w:r>
        <w:t xml:space="preserve">Mrs. Brenda Stamm </w:t>
      </w:r>
    </w:p>
    <w:p w:rsidR="00CF7324" w:rsidRDefault="00CF7324" w:rsidP="00551814">
      <w:pPr>
        <w:pStyle w:val="PlainText"/>
      </w:pPr>
      <w:r>
        <w:t xml:space="preserve">Mr. Rick Whelan </w:t>
      </w:r>
    </w:p>
    <w:p w:rsidR="00382EFF" w:rsidRDefault="00382EFF" w:rsidP="00551814">
      <w:pPr>
        <w:pStyle w:val="PlainText"/>
      </w:pPr>
    </w:p>
    <w:p w:rsidR="003B6A33" w:rsidRDefault="00382EFF" w:rsidP="00551814">
      <w:pPr>
        <w:pStyle w:val="PlainText"/>
        <w:rPr>
          <w:b/>
        </w:rPr>
      </w:pPr>
      <w:r>
        <w:rPr>
          <w:b/>
        </w:rPr>
        <w:t>1. Open meeting</w:t>
      </w:r>
    </w:p>
    <w:p w:rsidR="00382EFF" w:rsidRDefault="00382EFF" w:rsidP="00551814">
      <w:pPr>
        <w:pStyle w:val="PlainText"/>
      </w:pPr>
    </w:p>
    <w:p w:rsidR="003B6A33" w:rsidRDefault="00382EFF" w:rsidP="00551814">
      <w:pPr>
        <w:pStyle w:val="PlainText"/>
        <w:rPr>
          <w:b/>
        </w:rPr>
      </w:pPr>
      <w:proofErr w:type="gramStart"/>
      <w:r>
        <w:rPr>
          <w:b/>
        </w:rPr>
        <w:t>1.a</w:t>
      </w:r>
      <w:proofErr w:type="gramEnd"/>
      <w:r>
        <w:rPr>
          <w:b/>
        </w:rPr>
        <w:t>. Call meeting to order</w:t>
      </w:r>
    </w:p>
    <w:p w:rsidR="003B6A33" w:rsidRDefault="003B6A33" w:rsidP="00551814">
      <w:pPr>
        <w:pStyle w:val="PlainText"/>
        <w:rPr>
          <w:b/>
        </w:rPr>
      </w:pPr>
    </w:p>
    <w:p w:rsidR="00D1187F" w:rsidRPr="00D1187F" w:rsidRDefault="00D1187F" w:rsidP="00D1187F">
      <w:pPr>
        <w:pStyle w:val="PlainText"/>
      </w:pPr>
      <w:r>
        <w:t>Chairman Rick Whelan called the meeting to order at 6 p.m.</w:t>
      </w:r>
    </w:p>
    <w:p w:rsidR="00382EFF" w:rsidRDefault="00382EFF" w:rsidP="00551814">
      <w:pPr>
        <w:pStyle w:val="PlainText"/>
      </w:pPr>
      <w:r>
        <w:rPr>
          <w:b/>
        </w:rPr>
        <w:t xml:space="preserve"> </w:t>
      </w:r>
      <w:r>
        <w:t xml:space="preserve"> </w:t>
      </w:r>
    </w:p>
    <w:p w:rsidR="003B6A33" w:rsidRDefault="00382EFF" w:rsidP="00551814">
      <w:pPr>
        <w:pStyle w:val="PlainText"/>
        <w:rPr>
          <w:b/>
        </w:rPr>
      </w:pPr>
      <w:proofErr w:type="gramStart"/>
      <w:r>
        <w:rPr>
          <w:b/>
        </w:rPr>
        <w:t>1.b</w:t>
      </w:r>
      <w:proofErr w:type="gramEnd"/>
      <w:r>
        <w:rPr>
          <w:b/>
        </w:rPr>
        <w:t>. Pledge of Allegiance</w:t>
      </w:r>
    </w:p>
    <w:p w:rsidR="003B6A33" w:rsidRDefault="003B6A33" w:rsidP="00551814">
      <w:pPr>
        <w:pStyle w:val="PlainText"/>
        <w:rPr>
          <w:b/>
        </w:rPr>
      </w:pPr>
    </w:p>
    <w:p w:rsidR="00382EFF" w:rsidRPr="00D1187F" w:rsidRDefault="00D1187F" w:rsidP="00551814">
      <w:pPr>
        <w:pStyle w:val="PlainText"/>
      </w:pPr>
      <w:r w:rsidRPr="00D1187F">
        <w:t>Chairman</w:t>
      </w:r>
      <w:r>
        <w:t xml:space="preserve"> Whelan led the board and audience in the Pledge of Allegiance.</w:t>
      </w:r>
      <w:r w:rsidR="00382EFF" w:rsidRPr="00D1187F">
        <w:t xml:space="preserve"> </w:t>
      </w:r>
    </w:p>
    <w:p w:rsidR="00382EFF" w:rsidRDefault="00382EFF" w:rsidP="00551814">
      <w:pPr>
        <w:pStyle w:val="PlainText"/>
      </w:pPr>
    </w:p>
    <w:p w:rsidR="00382EFF" w:rsidRDefault="00382EFF" w:rsidP="00551814">
      <w:pPr>
        <w:pStyle w:val="PlainText"/>
      </w:pPr>
      <w:r>
        <w:rPr>
          <w:b/>
        </w:rPr>
        <w:t xml:space="preserve">2. Approve regular business items </w:t>
      </w:r>
      <w:r>
        <w:t xml:space="preserve"> </w:t>
      </w:r>
    </w:p>
    <w:p w:rsidR="00382EFF" w:rsidRDefault="00382EFF" w:rsidP="00551814">
      <w:pPr>
        <w:pStyle w:val="PlainText"/>
      </w:pPr>
    </w:p>
    <w:p w:rsidR="00E86E08" w:rsidRDefault="00E86E08" w:rsidP="00E86E08">
      <w:pPr>
        <w:pStyle w:val="PlainText"/>
      </w:pPr>
      <w:proofErr w:type="gramStart"/>
      <w:r>
        <w:rPr>
          <w:b/>
        </w:rPr>
        <w:t>2.a</w:t>
      </w:r>
      <w:proofErr w:type="gramEnd"/>
      <w:r>
        <w:rPr>
          <w:b/>
        </w:rPr>
        <w:t xml:space="preserve">. Approve January 19, 2021, board meeting minutes </w:t>
      </w:r>
      <w:r>
        <w:t xml:space="preserve"> </w:t>
      </w:r>
    </w:p>
    <w:p w:rsidR="00E86E08" w:rsidRDefault="00E86E08" w:rsidP="00E86E08">
      <w:pPr>
        <w:pStyle w:val="PlainText"/>
      </w:pPr>
      <w:proofErr w:type="gramStart"/>
      <w:r>
        <w:rPr>
          <w:b/>
        </w:rPr>
        <w:t>2.b</w:t>
      </w:r>
      <w:proofErr w:type="gramEnd"/>
      <w:r>
        <w:rPr>
          <w:b/>
        </w:rPr>
        <w:t xml:space="preserve">. Approve payment of monthly claims </w:t>
      </w:r>
      <w:r>
        <w:t xml:space="preserve"> </w:t>
      </w:r>
    </w:p>
    <w:p w:rsidR="00E86E08" w:rsidRDefault="00E86E08" w:rsidP="00551814">
      <w:pPr>
        <w:pStyle w:val="PlainText"/>
      </w:pPr>
    </w:p>
    <w:p w:rsidR="004A30A3" w:rsidRDefault="00382EFF" w:rsidP="00551814">
      <w:pPr>
        <w:pStyle w:val="PlainText"/>
      </w:pPr>
      <w:r>
        <w:rPr>
          <w:b/>
        </w:rPr>
        <w:t xml:space="preserve">Motion Passed: </w:t>
      </w:r>
      <w:r>
        <w:t xml:space="preserve"> Motion to approve regular business items passed with a motion by Mr. Danny Mabry and a second by Mrs. Jennifer Anderson.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3. Personnel report </w:t>
      </w:r>
      <w:r>
        <w:t xml:space="preserve"> </w:t>
      </w:r>
    </w:p>
    <w:p w:rsidR="00382EFF" w:rsidRDefault="00382EFF" w:rsidP="00551814">
      <w:pPr>
        <w:pStyle w:val="PlainText"/>
      </w:pPr>
    </w:p>
    <w:p w:rsidR="00D1187F" w:rsidRDefault="00D1187F" w:rsidP="00551814">
      <w:pPr>
        <w:pStyle w:val="PlainText"/>
      </w:pPr>
      <w:r>
        <w:t>Board members received the following personnel report in their board packet:</w:t>
      </w:r>
    </w:p>
    <w:p w:rsidR="00D1187F" w:rsidRDefault="00D1187F" w:rsidP="00551814">
      <w:pPr>
        <w:pStyle w:val="PlainText"/>
      </w:pPr>
    </w:p>
    <w:p w:rsidR="00D1187F" w:rsidRPr="00D1187F" w:rsidRDefault="00D1187F" w:rsidP="00D1187F">
      <w:pPr>
        <w:tabs>
          <w:tab w:val="left" w:pos="2880"/>
        </w:tabs>
        <w:ind w:left="2880" w:hanging="2880"/>
        <w:rPr>
          <w:rFonts w:ascii="Courier New" w:hAnsi="Courier New" w:cs="Courier New"/>
          <w:b/>
          <w:sz w:val="20"/>
          <w:szCs w:val="20"/>
          <w:u w:val="single"/>
        </w:rPr>
      </w:pPr>
      <w:r w:rsidRPr="00D1187F">
        <w:rPr>
          <w:rFonts w:ascii="Courier New" w:hAnsi="Courier New" w:cs="Courier New"/>
          <w:b/>
          <w:sz w:val="20"/>
          <w:szCs w:val="20"/>
          <w:u w:val="single"/>
        </w:rPr>
        <w:t>Employment</w:t>
      </w:r>
    </w:p>
    <w:p w:rsidR="00D1187F" w:rsidRPr="00D1187F" w:rsidRDefault="00D1187F" w:rsidP="00D1187F">
      <w:pPr>
        <w:tabs>
          <w:tab w:val="left" w:pos="2880"/>
        </w:tabs>
        <w:ind w:left="2880" w:hanging="2880"/>
        <w:rPr>
          <w:rFonts w:ascii="Courier New" w:hAnsi="Courier New" w:cs="Courier New"/>
          <w:b/>
          <w:sz w:val="20"/>
          <w:szCs w:val="20"/>
          <w:u w:val="single"/>
        </w:rPr>
      </w:pPr>
    </w:p>
    <w:p w:rsidR="00D1187F" w:rsidRPr="00D1187F" w:rsidRDefault="00D1187F" w:rsidP="00D1187F">
      <w:pPr>
        <w:tabs>
          <w:tab w:val="left" w:pos="2880"/>
        </w:tabs>
        <w:ind w:left="2880" w:hanging="2880"/>
        <w:rPr>
          <w:rFonts w:ascii="Courier New" w:hAnsi="Courier New" w:cs="Courier New"/>
          <w:sz w:val="20"/>
          <w:szCs w:val="20"/>
        </w:rPr>
      </w:pPr>
      <w:r w:rsidRPr="00D1187F">
        <w:rPr>
          <w:rFonts w:ascii="Courier New" w:hAnsi="Courier New" w:cs="Courier New"/>
          <w:sz w:val="20"/>
          <w:szCs w:val="20"/>
        </w:rPr>
        <w:t>Brockman, Jennifer</w:t>
      </w:r>
      <w:r w:rsidRPr="00D1187F">
        <w:rPr>
          <w:rFonts w:ascii="Courier New" w:hAnsi="Courier New" w:cs="Courier New"/>
          <w:sz w:val="20"/>
          <w:szCs w:val="20"/>
        </w:rPr>
        <w:tab/>
        <w:t>employ as the head volleyball coach at Rowan County Middle School effective January 28, 2021</w:t>
      </w:r>
    </w:p>
    <w:p w:rsidR="00D1187F" w:rsidRPr="00D1187F" w:rsidRDefault="00D1187F" w:rsidP="00D1187F">
      <w:pPr>
        <w:tabs>
          <w:tab w:val="left" w:pos="2880"/>
        </w:tabs>
        <w:ind w:left="2880" w:hanging="2880"/>
        <w:rPr>
          <w:rFonts w:ascii="Courier New" w:hAnsi="Courier New" w:cs="Courier New"/>
          <w:sz w:val="20"/>
          <w:szCs w:val="20"/>
        </w:rPr>
      </w:pPr>
      <w:r w:rsidRPr="00D1187F">
        <w:rPr>
          <w:rFonts w:ascii="Courier New" w:hAnsi="Courier New" w:cs="Courier New"/>
          <w:sz w:val="20"/>
          <w:szCs w:val="20"/>
        </w:rPr>
        <w:t>Thomas, Timothy</w:t>
      </w:r>
      <w:r w:rsidRPr="00D1187F">
        <w:rPr>
          <w:rFonts w:ascii="Courier New" w:hAnsi="Courier New" w:cs="Courier New"/>
          <w:sz w:val="20"/>
          <w:szCs w:val="20"/>
        </w:rPr>
        <w:tab/>
        <w:t>employ as a bus driver with the Rowan County Schools effective January 25, 2021</w:t>
      </w:r>
    </w:p>
    <w:p w:rsidR="00D1187F" w:rsidRPr="00D1187F" w:rsidRDefault="00D1187F" w:rsidP="00D1187F">
      <w:pPr>
        <w:tabs>
          <w:tab w:val="left" w:pos="2880"/>
        </w:tabs>
        <w:ind w:left="2880" w:hanging="2880"/>
        <w:rPr>
          <w:rFonts w:ascii="Courier New" w:hAnsi="Courier New" w:cs="Courier New"/>
          <w:b/>
          <w:sz w:val="20"/>
          <w:szCs w:val="20"/>
          <w:u w:val="single"/>
        </w:rPr>
      </w:pPr>
    </w:p>
    <w:p w:rsidR="00D1187F" w:rsidRPr="00D1187F" w:rsidRDefault="00D1187F" w:rsidP="00D1187F">
      <w:pPr>
        <w:tabs>
          <w:tab w:val="left" w:pos="2880"/>
        </w:tabs>
        <w:ind w:left="2880" w:hanging="2880"/>
        <w:rPr>
          <w:rFonts w:ascii="Courier New" w:hAnsi="Courier New" w:cs="Courier New"/>
          <w:b/>
          <w:sz w:val="20"/>
          <w:szCs w:val="20"/>
          <w:u w:val="single"/>
        </w:rPr>
      </w:pPr>
      <w:r w:rsidRPr="00D1187F">
        <w:rPr>
          <w:rFonts w:ascii="Courier New" w:hAnsi="Courier New" w:cs="Courier New"/>
          <w:b/>
          <w:sz w:val="20"/>
          <w:szCs w:val="20"/>
          <w:u w:val="single"/>
        </w:rPr>
        <w:t>Resignation</w:t>
      </w:r>
    </w:p>
    <w:p w:rsidR="00D1187F" w:rsidRPr="00D1187F" w:rsidRDefault="00D1187F" w:rsidP="00D1187F">
      <w:pPr>
        <w:tabs>
          <w:tab w:val="left" w:pos="2880"/>
        </w:tabs>
        <w:ind w:left="2880" w:hanging="2880"/>
        <w:rPr>
          <w:rFonts w:ascii="Courier New" w:hAnsi="Courier New" w:cs="Courier New"/>
          <w:b/>
          <w:sz w:val="20"/>
          <w:szCs w:val="20"/>
          <w:u w:val="single"/>
        </w:rPr>
      </w:pPr>
    </w:p>
    <w:p w:rsidR="00D1187F" w:rsidRPr="00D1187F" w:rsidRDefault="00D1187F" w:rsidP="00D1187F">
      <w:pPr>
        <w:ind w:left="2880" w:hanging="2880"/>
        <w:rPr>
          <w:rFonts w:ascii="Courier New" w:hAnsi="Courier New" w:cs="Courier New"/>
          <w:sz w:val="20"/>
          <w:szCs w:val="20"/>
        </w:rPr>
      </w:pPr>
      <w:r w:rsidRPr="00D1187F">
        <w:rPr>
          <w:rFonts w:ascii="Courier New" w:hAnsi="Courier New" w:cs="Courier New"/>
          <w:sz w:val="20"/>
          <w:szCs w:val="20"/>
        </w:rPr>
        <w:t>Caudill, Tobi</w:t>
      </w:r>
      <w:r w:rsidRPr="00D1187F">
        <w:rPr>
          <w:rFonts w:ascii="Courier New" w:hAnsi="Courier New" w:cs="Courier New"/>
          <w:sz w:val="20"/>
          <w:szCs w:val="20"/>
        </w:rPr>
        <w:tab/>
        <w:t xml:space="preserve">resign as a cook/baker at Rodburn Elementary effective </w:t>
      </w:r>
    </w:p>
    <w:p w:rsidR="00D1187F" w:rsidRPr="00D1187F" w:rsidRDefault="00D1187F" w:rsidP="00D1187F">
      <w:pPr>
        <w:ind w:left="2880"/>
        <w:rPr>
          <w:rFonts w:ascii="Courier New" w:hAnsi="Courier New" w:cs="Courier New"/>
          <w:sz w:val="20"/>
          <w:szCs w:val="20"/>
        </w:rPr>
      </w:pPr>
      <w:r w:rsidRPr="00D1187F">
        <w:rPr>
          <w:rFonts w:ascii="Courier New" w:hAnsi="Courier New" w:cs="Courier New"/>
          <w:sz w:val="20"/>
          <w:szCs w:val="20"/>
        </w:rPr>
        <w:t>February 23, 2021</w:t>
      </w:r>
    </w:p>
    <w:p w:rsidR="00D1187F" w:rsidRPr="00D1187F" w:rsidRDefault="00D1187F" w:rsidP="00D1187F">
      <w:pPr>
        <w:ind w:left="2880" w:hanging="2880"/>
        <w:rPr>
          <w:rFonts w:ascii="Courier New" w:hAnsi="Courier New" w:cs="Courier New"/>
          <w:sz w:val="20"/>
          <w:szCs w:val="20"/>
        </w:rPr>
      </w:pPr>
      <w:r w:rsidRPr="00D1187F">
        <w:rPr>
          <w:rFonts w:ascii="Courier New" w:hAnsi="Courier New" w:cs="Courier New"/>
          <w:sz w:val="20"/>
          <w:szCs w:val="20"/>
        </w:rPr>
        <w:t>Jessee, Stormi</w:t>
      </w:r>
      <w:r w:rsidRPr="00D1187F">
        <w:rPr>
          <w:rFonts w:ascii="Courier New" w:hAnsi="Courier New" w:cs="Courier New"/>
          <w:sz w:val="20"/>
          <w:szCs w:val="20"/>
        </w:rPr>
        <w:tab/>
      </w:r>
      <w:r w:rsidR="004F3016">
        <w:rPr>
          <w:rFonts w:ascii="Courier New" w:hAnsi="Courier New" w:cs="Courier New"/>
          <w:sz w:val="20"/>
          <w:szCs w:val="20"/>
        </w:rPr>
        <w:t xml:space="preserve">resign as an </w:t>
      </w:r>
      <w:r w:rsidRPr="00D1187F">
        <w:rPr>
          <w:rFonts w:ascii="Courier New" w:hAnsi="Courier New" w:cs="Courier New"/>
          <w:sz w:val="20"/>
          <w:szCs w:val="20"/>
        </w:rPr>
        <w:t>instructional assistant at Rowan County Preschool Center effective February 12, 2021</w:t>
      </w:r>
    </w:p>
    <w:p w:rsidR="00D1187F" w:rsidRPr="00D1187F" w:rsidRDefault="00D1187F" w:rsidP="00D1187F">
      <w:pPr>
        <w:ind w:left="2880" w:hanging="2880"/>
        <w:rPr>
          <w:rFonts w:ascii="Courier New" w:hAnsi="Courier New" w:cs="Courier New"/>
          <w:sz w:val="20"/>
          <w:szCs w:val="20"/>
        </w:rPr>
      </w:pPr>
      <w:r w:rsidRPr="00D1187F">
        <w:rPr>
          <w:rFonts w:ascii="Courier New" w:hAnsi="Courier New" w:cs="Courier New"/>
          <w:sz w:val="20"/>
          <w:szCs w:val="20"/>
        </w:rPr>
        <w:t>Justice, Cameron</w:t>
      </w:r>
      <w:r w:rsidRPr="00D1187F">
        <w:rPr>
          <w:rFonts w:ascii="Courier New" w:hAnsi="Courier New" w:cs="Courier New"/>
          <w:sz w:val="20"/>
          <w:szCs w:val="20"/>
        </w:rPr>
        <w:tab/>
        <w:t>resign as the assistant softball coach at Rowan County Middle School effective February 5, 2021</w:t>
      </w:r>
    </w:p>
    <w:p w:rsidR="00D1187F" w:rsidRPr="00D1187F" w:rsidRDefault="00D1187F" w:rsidP="00D1187F">
      <w:pPr>
        <w:ind w:left="2880" w:hanging="2880"/>
        <w:rPr>
          <w:rFonts w:ascii="Courier New" w:hAnsi="Courier New" w:cs="Courier New"/>
          <w:sz w:val="20"/>
          <w:szCs w:val="20"/>
        </w:rPr>
      </w:pPr>
      <w:r w:rsidRPr="00D1187F">
        <w:rPr>
          <w:rFonts w:ascii="Courier New" w:hAnsi="Courier New" w:cs="Courier New"/>
          <w:sz w:val="20"/>
          <w:szCs w:val="20"/>
        </w:rPr>
        <w:t>Solis, Katina</w:t>
      </w:r>
      <w:r w:rsidRPr="00D1187F">
        <w:rPr>
          <w:rFonts w:ascii="Courier New" w:hAnsi="Courier New" w:cs="Courier New"/>
          <w:sz w:val="20"/>
          <w:szCs w:val="20"/>
        </w:rPr>
        <w:tab/>
        <w:t>resign as an instructional assistant at Rowan County Senior High School effective January 15, 2021</w:t>
      </w:r>
    </w:p>
    <w:p w:rsidR="00D1187F" w:rsidRPr="00D1187F" w:rsidRDefault="00D1187F" w:rsidP="00D1187F">
      <w:pPr>
        <w:ind w:left="2880" w:hanging="2880"/>
        <w:rPr>
          <w:rFonts w:ascii="Courier New" w:hAnsi="Courier New" w:cs="Courier New"/>
          <w:sz w:val="20"/>
          <w:szCs w:val="20"/>
        </w:rPr>
      </w:pPr>
      <w:r w:rsidRPr="00D1187F">
        <w:rPr>
          <w:rFonts w:ascii="Courier New" w:hAnsi="Courier New" w:cs="Courier New"/>
          <w:sz w:val="20"/>
          <w:szCs w:val="20"/>
        </w:rPr>
        <w:lastRenderedPageBreak/>
        <w:t>Stoudt, Alexandra</w:t>
      </w:r>
      <w:r w:rsidRPr="00D1187F">
        <w:rPr>
          <w:rFonts w:ascii="Courier New" w:hAnsi="Courier New" w:cs="Courier New"/>
          <w:sz w:val="20"/>
          <w:szCs w:val="20"/>
        </w:rPr>
        <w:tab/>
        <w:t>re</w:t>
      </w:r>
      <w:bookmarkStart w:id="0" w:name="_GoBack"/>
      <w:bookmarkEnd w:id="0"/>
      <w:r w:rsidRPr="00D1187F">
        <w:rPr>
          <w:rFonts w:ascii="Courier New" w:hAnsi="Courier New" w:cs="Courier New"/>
          <w:sz w:val="20"/>
          <w:szCs w:val="20"/>
        </w:rPr>
        <w:t xml:space="preserve">sign as a teacher at Tilden Hogge Elementary effective </w:t>
      </w:r>
    </w:p>
    <w:p w:rsidR="00D1187F" w:rsidRPr="00D1187F" w:rsidRDefault="00D1187F" w:rsidP="00D1187F">
      <w:pPr>
        <w:ind w:left="2880"/>
        <w:rPr>
          <w:rFonts w:ascii="Courier New" w:hAnsi="Courier New" w:cs="Courier New"/>
          <w:sz w:val="20"/>
          <w:szCs w:val="20"/>
        </w:rPr>
      </w:pPr>
      <w:r w:rsidRPr="00D1187F">
        <w:rPr>
          <w:rFonts w:ascii="Courier New" w:hAnsi="Courier New" w:cs="Courier New"/>
          <w:sz w:val="20"/>
          <w:szCs w:val="20"/>
        </w:rPr>
        <w:t>February 16, 2021</w:t>
      </w:r>
    </w:p>
    <w:p w:rsidR="00D1187F" w:rsidRDefault="00D1187F" w:rsidP="00551814">
      <w:pPr>
        <w:pStyle w:val="PlainText"/>
      </w:pPr>
    </w:p>
    <w:p w:rsidR="00382EFF" w:rsidRDefault="00382EFF" w:rsidP="00551814">
      <w:pPr>
        <w:pStyle w:val="PlainText"/>
      </w:pPr>
      <w:r>
        <w:rPr>
          <w:b/>
        </w:rPr>
        <w:t xml:space="preserve">4. Treasurer's report </w:t>
      </w:r>
      <w:r>
        <w:t xml:space="preserve"> </w:t>
      </w:r>
    </w:p>
    <w:p w:rsidR="00382EFF" w:rsidRDefault="00382EFF" w:rsidP="00551814">
      <w:pPr>
        <w:pStyle w:val="PlainText"/>
      </w:pPr>
    </w:p>
    <w:p w:rsidR="00D1187F" w:rsidRDefault="00D1187F" w:rsidP="00551814">
      <w:pPr>
        <w:pStyle w:val="PlainText"/>
      </w:pPr>
      <w:r>
        <w:t>Superintendent Maxey gave the treasurer’s report reflecting a balance in the general fund of</w:t>
      </w:r>
      <w:r w:rsidR="008F3714">
        <w:t xml:space="preserve"> $7,122,601.33.</w:t>
      </w:r>
    </w:p>
    <w:p w:rsidR="00D1187F" w:rsidRDefault="00D1187F" w:rsidP="00551814">
      <w:pPr>
        <w:pStyle w:val="PlainText"/>
      </w:pPr>
    </w:p>
    <w:p w:rsidR="00382EFF" w:rsidRDefault="00382EFF" w:rsidP="00551814">
      <w:pPr>
        <w:pStyle w:val="PlainText"/>
      </w:pPr>
      <w:r>
        <w:rPr>
          <w:b/>
        </w:rPr>
        <w:t xml:space="preserve">5. Rowan County Multi-Use Facility/Viking Center project update </w:t>
      </w:r>
      <w:r>
        <w:t xml:space="preserve"> </w:t>
      </w:r>
    </w:p>
    <w:p w:rsidR="00382EFF" w:rsidRDefault="00382EFF" w:rsidP="00551814">
      <w:pPr>
        <w:pStyle w:val="PlainText"/>
      </w:pPr>
      <w:r>
        <w:t xml:space="preserve"> </w:t>
      </w:r>
    </w:p>
    <w:p w:rsidR="00382EFF" w:rsidRDefault="00D4633F" w:rsidP="00551814">
      <w:pPr>
        <w:pStyle w:val="PlainText"/>
      </w:pPr>
      <w:r>
        <w:t xml:space="preserve">Superintendent Maxey </w:t>
      </w:r>
      <w:r w:rsidR="00E20DCF">
        <w:t xml:space="preserve">gave an update on the Multi-Use Facility/Viking Center project.  He </w:t>
      </w:r>
      <w:r>
        <w:t xml:space="preserve">noted </w:t>
      </w:r>
      <w:r w:rsidR="00E24856">
        <w:t xml:space="preserve">that </w:t>
      </w:r>
      <w:r>
        <w:t xml:space="preserve">most everything is completed in the building.  Trace Creek </w:t>
      </w:r>
      <w:r w:rsidR="00E24856">
        <w:t xml:space="preserve">will be </w:t>
      </w:r>
      <w:r w:rsidR="00BE638E">
        <w:t>onsite</w:t>
      </w:r>
      <w:r>
        <w:t xml:space="preserve"> this week </w:t>
      </w:r>
      <w:r w:rsidR="00BE638E">
        <w:t>replacing doors that were in bad shape.</w:t>
      </w:r>
      <w:r>
        <w:t xml:space="preserve">  He also noted that there </w:t>
      </w:r>
      <w:r w:rsidR="00E24856">
        <w:t>ha</w:t>
      </w:r>
      <w:r w:rsidR="0088763D">
        <w:t>ve</w:t>
      </w:r>
      <w:r w:rsidR="00E24856">
        <w:t xml:space="preserve"> not been any reported leaks from all of the snow and ice we’</w:t>
      </w:r>
      <w:r w:rsidR="0088763D">
        <w:t>ve</w:t>
      </w:r>
      <w:r w:rsidR="00E24856">
        <w:t xml:space="preserve"> recently</w:t>
      </w:r>
      <w:r w:rsidR="0088763D">
        <w:t xml:space="preserve"> received</w:t>
      </w:r>
      <w:r w:rsidR="00E24856">
        <w:t xml:space="preserve">. </w:t>
      </w:r>
    </w:p>
    <w:p w:rsidR="00382EFF" w:rsidRDefault="00382EFF" w:rsidP="00551814">
      <w:pPr>
        <w:pStyle w:val="PlainText"/>
      </w:pPr>
    </w:p>
    <w:p w:rsidR="00382EFF" w:rsidRDefault="00382EFF" w:rsidP="00551814">
      <w:pPr>
        <w:pStyle w:val="PlainText"/>
      </w:pPr>
      <w:r>
        <w:rPr>
          <w:b/>
        </w:rPr>
        <w:t xml:space="preserve">6. Approve Pay Application No. 17 and direct purchase order summary and invoices for the Rowan County Multi-Use Facility/Viking Center project </w:t>
      </w:r>
      <w:r>
        <w:t xml:space="preserve"> </w:t>
      </w:r>
    </w:p>
    <w:p w:rsidR="00382EFF" w:rsidRDefault="00382EFF" w:rsidP="00551814">
      <w:pPr>
        <w:pStyle w:val="PlainText"/>
      </w:pPr>
    </w:p>
    <w:p w:rsidR="004A30A3" w:rsidRDefault="00382EFF" w:rsidP="00551814">
      <w:pPr>
        <w:pStyle w:val="PlainText"/>
      </w:pPr>
      <w:r>
        <w:rPr>
          <w:b/>
        </w:rPr>
        <w:t xml:space="preserve">Motion Passed: </w:t>
      </w:r>
      <w:r>
        <w:t xml:space="preserve"> Motion to approve Pay Application No. 17 and direct purchase order summary and invoices for the Rowan County Multi-Use Facility/Viking Center project passed with a motion by Mrs. Jennifer Anderson and a second by Mrs. Brenda Stamm.</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7. Summer Learning Program update </w:t>
      </w:r>
      <w:r>
        <w:t xml:space="preserve"> </w:t>
      </w:r>
    </w:p>
    <w:p w:rsidR="00382EFF" w:rsidRDefault="00382EFF" w:rsidP="00551814">
      <w:pPr>
        <w:pStyle w:val="PlainText"/>
      </w:pPr>
      <w:r>
        <w:t xml:space="preserve"> </w:t>
      </w:r>
    </w:p>
    <w:p w:rsidR="00382EFF" w:rsidRDefault="00920461" w:rsidP="00551814">
      <w:pPr>
        <w:pStyle w:val="PlainText"/>
      </w:pPr>
      <w:r>
        <w:t xml:space="preserve">Superintendent Maxey </w:t>
      </w:r>
      <w:r w:rsidR="00D27B2E">
        <w:t>noted that all administrators are working to put together a really strong, robust summer program to help</w:t>
      </w:r>
      <w:r w:rsidR="00083282">
        <w:t xml:space="preserve"> those students who</w:t>
      </w:r>
      <w:r w:rsidR="00D27B2E">
        <w:t xml:space="preserve"> may</w:t>
      </w:r>
      <w:r w:rsidR="00083282">
        <w:t xml:space="preserve"> </w:t>
      </w:r>
      <w:r w:rsidR="00D27B2E">
        <w:t xml:space="preserve">be falling behind or want extra assistance through the summer months.  Surveys went out to parents </w:t>
      </w:r>
      <w:r w:rsidR="00082C96">
        <w:t>today</w:t>
      </w:r>
      <w:r w:rsidR="00D27B2E">
        <w:t xml:space="preserve"> to gather preliminary data to see </w:t>
      </w:r>
      <w:r w:rsidR="00082C96">
        <w:t xml:space="preserve">how many parents would be </w:t>
      </w:r>
      <w:r w:rsidR="004F5533">
        <w:t>interested in a summer</w:t>
      </w:r>
      <w:r w:rsidR="00D27B2E">
        <w:t xml:space="preserve"> learning program so we know what to plan for.  </w:t>
      </w:r>
      <w:r>
        <w:t>Julia Rawlings</w:t>
      </w:r>
      <w:r w:rsidR="003E02CB">
        <w:t xml:space="preserve"> gave an update on the s</w:t>
      </w:r>
      <w:r w:rsidR="00106067">
        <w:t>um</w:t>
      </w:r>
      <w:r w:rsidR="003E02CB">
        <w:t>mer learning p</w:t>
      </w:r>
      <w:r w:rsidR="00082C96">
        <w:t>rogram</w:t>
      </w:r>
      <w:r w:rsidR="00D37E03">
        <w:t xml:space="preserve">. </w:t>
      </w:r>
      <w:r w:rsidR="00D96DBA">
        <w:t>All departments (administrators, food service, technology, transportation, etc.) have been include</w:t>
      </w:r>
      <w:r w:rsidR="00A020C2">
        <w:t>d in the planning stages of the</w:t>
      </w:r>
      <w:r w:rsidR="00D96DBA">
        <w:t xml:space="preserve"> summer learning program.  </w:t>
      </w:r>
      <w:r w:rsidR="00D37E03">
        <w:t>The program will be designed to get students</w:t>
      </w:r>
      <w:r w:rsidR="00A020C2">
        <w:t xml:space="preserve"> that are participating </w:t>
      </w:r>
      <w:r w:rsidR="008C357C">
        <w:t>ready for the content they will receive at the next grade level.</w:t>
      </w:r>
      <w:r w:rsidR="00082C96">
        <w:t xml:space="preserve"> </w:t>
      </w:r>
      <w:r w:rsidR="00D5255A">
        <w:t>Parents of stu</w:t>
      </w:r>
      <w:r w:rsidR="00CA5C4D">
        <w:t xml:space="preserve">dents that we know need </w:t>
      </w:r>
      <w:r w:rsidR="00D5255A">
        <w:t>services will be contacted</w:t>
      </w:r>
      <w:r w:rsidR="00CA5C4D">
        <w:t xml:space="preserve"> </w:t>
      </w:r>
      <w:r w:rsidR="001E3EFD">
        <w:t>and informed how critical it is that their child attends the summer learning program.</w:t>
      </w:r>
    </w:p>
    <w:p w:rsidR="00443C7E" w:rsidRDefault="00443C7E" w:rsidP="00551814">
      <w:pPr>
        <w:pStyle w:val="PlainText"/>
      </w:pPr>
    </w:p>
    <w:p w:rsidR="00382EFF" w:rsidRDefault="00382EFF" w:rsidP="00551814">
      <w:pPr>
        <w:pStyle w:val="PlainText"/>
      </w:pPr>
      <w:r>
        <w:rPr>
          <w:b/>
        </w:rPr>
        <w:t xml:space="preserve">8. Renew student insurance with Roberts Insurance in the amount of $100,725 </w:t>
      </w:r>
      <w:r>
        <w:t xml:space="preserve"> </w:t>
      </w:r>
    </w:p>
    <w:p w:rsidR="00382EFF" w:rsidRDefault="00382EFF" w:rsidP="00551814">
      <w:pPr>
        <w:pStyle w:val="PlainText"/>
      </w:pPr>
    </w:p>
    <w:p w:rsidR="00A62071" w:rsidRDefault="007835A7" w:rsidP="00551814">
      <w:pPr>
        <w:pStyle w:val="PlainText"/>
      </w:pPr>
      <w:r>
        <w:t>Glen Teager</w:t>
      </w:r>
      <w:r w:rsidR="00A62071">
        <w:t xml:space="preserve"> noted that the </w:t>
      </w:r>
      <w:r>
        <w:t xml:space="preserve">student </w:t>
      </w:r>
      <w:r w:rsidR="00A62071">
        <w:t xml:space="preserve">insurance </w:t>
      </w:r>
      <w:r w:rsidR="004F1EB3">
        <w:t xml:space="preserve">quote </w:t>
      </w:r>
      <w:r>
        <w:t xml:space="preserve">from </w:t>
      </w:r>
      <w:r w:rsidR="00086ED4">
        <w:t>Roberts</w:t>
      </w:r>
      <w:r>
        <w:t xml:space="preserve"> Insurance</w:t>
      </w:r>
      <w:r w:rsidR="00086ED4">
        <w:t xml:space="preserve"> </w:t>
      </w:r>
      <w:r w:rsidR="004F1EB3">
        <w:t xml:space="preserve">is the exact same </w:t>
      </w:r>
      <w:r w:rsidR="00086ED4">
        <w:t xml:space="preserve">amount </w:t>
      </w:r>
      <w:r w:rsidR="004F1EB3">
        <w:t>as last year.</w:t>
      </w:r>
    </w:p>
    <w:p w:rsidR="00A62071" w:rsidRDefault="00A62071" w:rsidP="00551814">
      <w:pPr>
        <w:pStyle w:val="PlainText"/>
      </w:pPr>
    </w:p>
    <w:p w:rsidR="00473893" w:rsidRDefault="00382EFF" w:rsidP="00551814">
      <w:pPr>
        <w:pStyle w:val="PlainText"/>
      </w:pPr>
      <w:r>
        <w:rPr>
          <w:b/>
        </w:rPr>
        <w:t xml:space="preserve">Motion Passed: </w:t>
      </w:r>
      <w:r>
        <w:t xml:space="preserve"> Motion to renew student insurance with Roberts Insurance in the amount of $100,725 passed with a motion by Dr. Scott Davison and a second by Mr. Danny Mabry.</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lastRenderedPageBreak/>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9. Approve KISTA resolution to participate in the used bus sale program </w:t>
      </w:r>
      <w:r>
        <w:t xml:space="preserve"> </w:t>
      </w:r>
    </w:p>
    <w:p w:rsidR="005B026C" w:rsidRDefault="005B026C" w:rsidP="00551814">
      <w:pPr>
        <w:pStyle w:val="PlainText"/>
      </w:pPr>
    </w:p>
    <w:p w:rsidR="00FB13DB" w:rsidRDefault="00FB13DB" w:rsidP="00551814">
      <w:pPr>
        <w:pStyle w:val="PlainText"/>
      </w:pPr>
      <w:r>
        <w:t>Superintendent Maxey noted that this is the program we u</w:t>
      </w:r>
      <w:r w:rsidR="00A05387">
        <w:t>se every year to market and sell</w:t>
      </w:r>
      <w:r>
        <w:t xml:space="preserve"> our used school buses. Used buses are hard to get rid of and this program connects people who want to purchase used school buses.  </w:t>
      </w:r>
    </w:p>
    <w:p w:rsidR="00FB13DB" w:rsidRDefault="00FB13DB" w:rsidP="00551814">
      <w:pPr>
        <w:pStyle w:val="PlainText"/>
      </w:pPr>
    </w:p>
    <w:p w:rsidR="004A30A3" w:rsidRDefault="00382EFF" w:rsidP="00551814">
      <w:pPr>
        <w:pStyle w:val="PlainText"/>
      </w:pPr>
      <w:r>
        <w:rPr>
          <w:b/>
        </w:rPr>
        <w:t xml:space="preserve">Motion Passed: </w:t>
      </w:r>
      <w:r>
        <w:t xml:space="preserve"> Motion to approve a resolution of the board of education authorizing the superintendent to act for and on behalf of the board in connection with the sale of used school buses which have been and are hereby declared surplus by the board and the participation of the board in the pooled used bus sale conducted by the Kentucky Interlocal School Transportation Association on behalf of participating school districts passed with a motion by Mr. Danny Mabry and a second by Dr. Scott Davison.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10. Present calendar committee recommendation for 2021 - 2022 school </w:t>
      </w:r>
      <w:proofErr w:type="gramStart"/>
      <w:r>
        <w:rPr>
          <w:b/>
        </w:rPr>
        <w:t>year</w:t>
      </w:r>
      <w:proofErr w:type="gramEnd"/>
      <w:r>
        <w:rPr>
          <w:b/>
        </w:rPr>
        <w:t xml:space="preserve"> </w:t>
      </w:r>
      <w:r>
        <w:t xml:space="preserve"> </w:t>
      </w:r>
    </w:p>
    <w:p w:rsidR="00FB13DB" w:rsidRDefault="00FB13DB" w:rsidP="00551814">
      <w:pPr>
        <w:pStyle w:val="PlainText"/>
      </w:pPr>
    </w:p>
    <w:p w:rsidR="00382EFF" w:rsidRDefault="00FB13DB" w:rsidP="00551814">
      <w:pPr>
        <w:pStyle w:val="PlainText"/>
      </w:pPr>
      <w:r>
        <w:t>Lucy Moore presented the calendar options</w:t>
      </w:r>
      <w:r w:rsidR="00D96761">
        <w:t xml:space="preserve"> for the </w:t>
      </w:r>
      <w:r w:rsidR="00D96761">
        <w:t>2021 – 2022</w:t>
      </w:r>
      <w:r w:rsidR="00D96761">
        <w:t xml:space="preserve"> school </w:t>
      </w:r>
      <w:proofErr w:type="gramStart"/>
      <w:r w:rsidR="00D96761">
        <w:t>year</w:t>
      </w:r>
      <w:proofErr w:type="gramEnd"/>
      <w:r>
        <w:t xml:space="preserve">.  The committee has met multiple times and </w:t>
      </w:r>
      <w:r w:rsidR="00D96761">
        <w:t xml:space="preserve">staff </w:t>
      </w:r>
      <w:r>
        <w:t>has</w:t>
      </w:r>
      <w:r w:rsidR="00D96761">
        <w:t xml:space="preserve"> been surveyed about each calendar option.</w:t>
      </w:r>
      <w:r>
        <w:t xml:space="preserve"> </w:t>
      </w:r>
      <w:r w:rsidR="00A45AB3">
        <w:t>The committee is recommending Option C</w:t>
      </w:r>
      <w:r w:rsidR="000D736D">
        <w:t xml:space="preserve"> (developed based on the survey results)</w:t>
      </w:r>
      <w:r w:rsidR="00A45AB3">
        <w:t xml:space="preserve"> </w:t>
      </w:r>
      <w:r w:rsidR="000D736D">
        <w:t>to the board with O</w:t>
      </w:r>
      <w:r w:rsidR="00A45AB3">
        <w:t xml:space="preserve">ption A as the second choice.  </w:t>
      </w:r>
      <w:r>
        <w:t xml:space="preserve">The board will approve a calendar at the March meeting. </w:t>
      </w:r>
      <w:r w:rsidR="00382EFF">
        <w:t xml:space="preserve"> </w:t>
      </w:r>
    </w:p>
    <w:p w:rsidR="00382EFF" w:rsidRDefault="00382EFF" w:rsidP="00551814">
      <w:pPr>
        <w:pStyle w:val="PlainText"/>
      </w:pPr>
    </w:p>
    <w:p w:rsidR="00382EFF" w:rsidRDefault="00382EFF" w:rsidP="00551814">
      <w:pPr>
        <w:pStyle w:val="PlainText"/>
      </w:pPr>
      <w:r>
        <w:rPr>
          <w:b/>
        </w:rPr>
        <w:t xml:space="preserve">11. CARES funding update </w:t>
      </w:r>
      <w:r>
        <w:t xml:space="preserve"> </w:t>
      </w:r>
    </w:p>
    <w:p w:rsidR="004E16CF" w:rsidRDefault="004E16CF" w:rsidP="00551814">
      <w:pPr>
        <w:pStyle w:val="PlainText"/>
      </w:pPr>
    </w:p>
    <w:p w:rsidR="00382EFF" w:rsidRDefault="000F75D6" w:rsidP="00551814">
      <w:pPr>
        <w:pStyle w:val="PlainText"/>
      </w:pPr>
      <w:r>
        <w:t>Glen Teager</w:t>
      </w:r>
      <w:r w:rsidR="004E16CF">
        <w:t xml:space="preserve"> noted that we will be receiving </w:t>
      </w:r>
      <w:r w:rsidR="00FA799F">
        <w:t xml:space="preserve">a </w:t>
      </w:r>
      <w:r w:rsidR="004E16CF">
        <w:t>3.6 million dollar</w:t>
      </w:r>
      <w:r w:rsidR="009C7EAB">
        <w:t xml:space="preserve"> allocation</w:t>
      </w:r>
      <w:r w:rsidR="004E16CF">
        <w:t xml:space="preserve"> </w:t>
      </w:r>
      <w:r>
        <w:t xml:space="preserve">on </w:t>
      </w:r>
      <w:r w:rsidR="00FA799F">
        <w:t xml:space="preserve">a </w:t>
      </w:r>
      <w:r>
        <w:t xml:space="preserve">reimbursement </w:t>
      </w:r>
      <w:r w:rsidR="00FA799F">
        <w:t xml:space="preserve">basis </w:t>
      </w:r>
      <w:r w:rsidR="009C7EAB">
        <w:t xml:space="preserve">in the second round </w:t>
      </w:r>
      <w:r w:rsidR="004E16CF">
        <w:t>from the CARES funding.</w:t>
      </w:r>
      <w:r>
        <w:t xml:space="preserve"> The guidelines for using t</w:t>
      </w:r>
      <w:r w:rsidR="007E0535">
        <w:t>his money are</w:t>
      </w:r>
      <w:r>
        <w:t xml:space="preserve"> still being worked out by</w:t>
      </w:r>
      <w:r w:rsidR="009C7EAB">
        <w:t xml:space="preserve"> the</w:t>
      </w:r>
      <w:r>
        <w:t xml:space="preserve"> Kentucky Department of Education.</w:t>
      </w:r>
      <w:r w:rsidR="009C7EAB">
        <w:t xml:space="preserve"> </w:t>
      </w:r>
      <w:r w:rsidR="00CE2DE4">
        <w:t xml:space="preserve">These funds will be very restricted and </w:t>
      </w:r>
      <w:r w:rsidR="00A208B7">
        <w:t>used to address student needs in our district related to COVID</w:t>
      </w:r>
      <w:r w:rsidR="00CE2DE4">
        <w:t>.</w:t>
      </w:r>
      <w:r w:rsidR="00A208B7">
        <w:t xml:space="preserve">  </w:t>
      </w:r>
    </w:p>
    <w:p w:rsidR="00382EFF" w:rsidRDefault="00382EFF" w:rsidP="00551814">
      <w:pPr>
        <w:pStyle w:val="PlainText"/>
      </w:pPr>
    </w:p>
    <w:p w:rsidR="00382EFF" w:rsidRDefault="00382EFF" w:rsidP="00551814">
      <w:pPr>
        <w:pStyle w:val="PlainText"/>
      </w:pPr>
      <w:r>
        <w:rPr>
          <w:b/>
        </w:rPr>
        <w:t xml:space="preserve">12. Approve purchase of 1:1 Chromebooks for students and staff (will be purchased with CARES funding) </w:t>
      </w:r>
      <w:r>
        <w:t xml:space="preserve"> </w:t>
      </w:r>
    </w:p>
    <w:p w:rsidR="00382EFF" w:rsidRDefault="00382EFF" w:rsidP="00551814">
      <w:pPr>
        <w:pStyle w:val="PlainText"/>
      </w:pPr>
    </w:p>
    <w:p w:rsidR="00A208B7" w:rsidRDefault="00A208B7" w:rsidP="00551814">
      <w:pPr>
        <w:pStyle w:val="PlainText"/>
      </w:pPr>
      <w:r>
        <w:t>Superintendent Maxey noted that</w:t>
      </w:r>
      <w:r w:rsidR="00023DC3">
        <w:t>,</w:t>
      </w:r>
      <w:r>
        <w:t xml:space="preserve"> by purchasing approximately 1,200 Chromebooks from the CARES funding, this will make our district </w:t>
      </w:r>
      <w:r w:rsidR="004F6A3A">
        <w:t xml:space="preserve">have a 1:1 student-computer ratio.  Staff would receive updated Chromebooks too. </w:t>
      </w:r>
    </w:p>
    <w:p w:rsidR="00A208B7" w:rsidRDefault="00A208B7" w:rsidP="00551814">
      <w:pPr>
        <w:pStyle w:val="PlainText"/>
      </w:pPr>
    </w:p>
    <w:p w:rsidR="004A30A3" w:rsidRDefault="00382EFF" w:rsidP="00551814">
      <w:pPr>
        <w:pStyle w:val="PlainText"/>
      </w:pPr>
      <w:r>
        <w:rPr>
          <w:b/>
        </w:rPr>
        <w:t xml:space="preserve">Motion Passed: </w:t>
      </w:r>
      <w:r>
        <w:t xml:space="preserve"> Motion to approve purchase of 1:1 Chromebooks for students and staff passed with a motion by Mrs. Jennifer Anderson and a second by Mrs. Brenda Stamm.</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lastRenderedPageBreak/>
        <w:t xml:space="preserve">13. Approve memorandum of understanding with AppHarvest for student work experience </w:t>
      </w:r>
      <w:r>
        <w:t xml:space="preserve"> </w:t>
      </w:r>
    </w:p>
    <w:p w:rsidR="00382EFF" w:rsidRDefault="00382EFF" w:rsidP="00551814">
      <w:pPr>
        <w:pStyle w:val="PlainText"/>
      </w:pPr>
    </w:p>
    <w:p w:rsidR="006F4957" w:rsidRDefault="006F4957" w:rsidP="00551814">
      <w:pPr>
        <w:pStyle w:val="PlainText"/>
      </w:pPr>
      <w:r>
        <w:t>Superintendent Maxey discussed the memorandum of understanding with AppHarvest.  This will allow students</w:t>
      </w:r>
      <w:r w:rsidR="009653E5">
        <w:t xml:space="preserve"> that are 16 years and older</w:t>
      </w:r>
      <w:r>
        <w:t xml:space="preserve"> </w:t>
      </w:r>
      <w:r w:rsidR="009653E5">
        <w:t>to work on the weekends to earn money for themselves and also earn money for a club</w:t>
      </w:r>
      <w:r w:rsidR="00B640B0">
        <w:t>/sports’ team</w:t>
      </w:r>
      <w:r w:rsidR="009653E5">
        <w:t xml:space="preserve"> of their choice at the high school.</w:t>
      </w:r>
      <w:r w:rsidR="008C5E80">
        <w:t xml:space="preserve"> This is a great work experience for the students.</w:t>
      </w:r>
      <w:r w:rsidR="009653E5">
        <w:t xml:space="preserve">  </w:t>
      </w:r>
    </w:p>
    <w:p w:rsidR="006F4957" w:rsidRDefault="006F4957" w:rsidP="00551814">
      <w:pPr>
        <w:pStyle w:val="PlainText"/>
      </w:pPr>
    </w:p>
    <w:p w:rsidR="004A30A3" w:rsidRDefault="00382EFF" w:rsidP="00551814">
      <w:pPr>
        <w:pStyle w:val="PlainText"/>
      </w:pPr>
      <w:r>
        <w:rPr>
          <w:b/>
        </w:rPr>
        <w:t xml:space="preserve">Motion Passed: </w:t>
      </w:r>
      <w:r>
        <w:t xml:space="preserve"> Motion to approve memorandum of understanding with AppHarvest for student work experience passed with a motion by Mrs. Brenda Stamm and a second by Dr. Scott Davison.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14. Superintendent's report </w:t>
      </w:r>
      <w:r>
        <w:t xml:space="preserve"> </w:t>
      </w:r>
    </w:p>
    <w:p w:rsidR="00382EFF" w:rsidRDefault="00382EFF" w:rsidP="00551814">
      <w:pPr>
        <w:pStyle w:val="PlainText"/>
      </w:pPr>
    </w:p>
    <w:p w:rsidR="009E41B2" w:rsidRDefault="009E41B2" w:rsidP="00551814">
      <w:pPr>
        <w:pStyle w:val="PlainText"/>
      </w:pPr>
      <w:r>
        <w:t>Superintendent Maxey shared the following:</w:t>
      </w:r>
    </w:p>
    <w:p w:rsidR="009E41B2" w:rsidRDefault="009E41B2" w:rsidP="00551814">
      <w:pPr>
        <w:pStyle w:val="PlainText"/>
      </w:pPr>
    </w:p>
    <w:p w:rsidR="00B640B0" w:rsidRDefault="00B640B0" w:rsidP="00B640B0">
      <w:pPr>
        <w:numPr>
          <w:ilvl w:val="0"/>
          <w:numId w:val="1"/>
        </w:numPr>
        <w:tabs>
          <w:tab w:val="left" w:pos="360"/>
        </w:tabs>
        <w:ind w:left="360"/>
        <w:rPr>
          <w:rFonts w:ascii="Courier New" w:hAnsi="Courier New" w:cs="Courier New"/>
          <w:bCs/>
          <w:sz w:val="20"/>
          <w:szCs w:val="20"/>
        </w:rPr>
      </w:pPr>
      <w:r w:rsidRPr="00B640B0">
        <w:rPr>
          <w:rFonts w:ascii="Courier New" w:hAnsi="Courier New" w:cs="Courier New"/>
          <w:bCs/>
          <w:sz w:val="20"/>
          <w:szCs w:val="20"/>
        </w:rPr>
        <w:t>Gateway District Health Department administered approximately 300 COVID-19 vaccines to staff on January 27, 2021.  The second vaccine will be administered February 24, 2021, at Rowan County Senior High School.</w:t>
      </w:r>
    </w:p>
    <w:p w:rsidR="009E04D5" w:rsidRDefault="009E04D5" w:rsidP="009E04D5">
      <w:pPr>
        <w:numPr>
          <w:ilvl w:val="0"/>
          <w:numId w:val="1"/>
        </w:numPr>
        <w:tabs>
          <w:tab w:val="left" w:pos="360"/>
        </w:tabs>
        <w:ind w:left="360"/>
        <w:rPr>
          <w:rFonts w:ascii="Courier New" w:hAnsi="Courier New" w:cs="Courier New"/>
          <w:bCs/>
          <w:sz w:val="20"/>
          <w:szCs w:val="20"/>
        </w:rPr>
      </w:pPr>
      <w:r>
        <w:rPr>
          <w:rFonts w:ascii="Courier New" w:hAnsi="Courier New" w:cs="Courier New"/>
          <w:bCs/>
          <w:sz w:val="20"/>
          <w:szCs w:val="20"/>
        </w:rPr>
        <w:t xml:space="preserve">The high school is working very hard on a plan </w:t>
      </w:r>
      <w:r>
        <w:rPr>
          <w:rFonts w:ascii="Courier New" w:hAnsi="Courier New" w:cs="Courier New"/>
          <w:bCs/>
          <w:sz w:val="20"/>
          <w:szCs w:val="20"/>
        </w:rPr>
        <w:t xml:space="preserve">that everyone will be very proud of </w:t>
      </w:r>
      <w:r>
        <w:rPr>
          <w:rFonts w:ascii="Courier New" w:hAnsi="Courier New" w:cs="Courier New"/>
          <w:bCs/>
          <w:sz w:val="20"/>
          <w:szCs w:val="20"/>
        </w:rPr>
        <w:t>on what graduation will look like this year.</w:t>
      </w:r>
      <w:r>
        <w:rPr>
          <w:rFonts w:ascii="Courier New" w:hAnsi="Courier New" w:cs="Courier New"/>
          <w:bCs/>
          <w:sz w:val="20"/>
          <w:szCs w:val="20"/>
        </w:rPr>
        <w:t xml:space="preserve">  </w:t>
      </w:r>
      <w:r>
        <w:rPr>
          <w:rFonts w:ascii="Courier New" w:hAnsi="Courier New" w:cs="Courier New"/>
          <w:bCs/>
          <w:sz w:val="20"/>
          <w:szCs w:val="20"/>
        </w:rPr>
        <w:t xml:space="preserve">  </w:t>
      </w:r>
    </w:p>
    <w:p w:rsidR="009E04D5" w:rsidRPr="00B640B0" w:rsidRDefault="009E04D5" w:rsidP="00B640B0">
      <w:pPr>
        <w:numPr>
          <w:ilvl w:val="0"/>
          <w:numId w:val="1"/>
        </w:numPr>
        <w:tabs>
          <w:tab w:val="left" w:pos="360"/>
        </w:tabs>
        <w:ind w:left="360"/>
        <w:rPr>
          <w:rFonts w:ascii="Courier New" w:hAnsi="Courier New" w:cs="Courier New"/>
          <w:bCs/>
          <w:sz w:val="20"/>
          <w:szCs w:val="20"/>
        </w:rPr>
      </w:pPr>
      <w:r>
        <w:rPr>
          <w:rFonts w:ascii="Courier New" w:hAnsi="Courier New" w:cs="Courier New"/>
          <w:bCs/>
          <w:sz w:val="20"/>
          <w:szCs w:val="20"/>
        </w:rPr>
        <w:t>New guidelines were received this afternoon from the Governor with lesser restrictions in place for returning to school.  Administrators will be meeting tomorrow morning to start deciphering these new guidelines.</w:t>
      </w:r>
    </w:p>
    <w:p w:rsidR="009E41B2" w:rsidRDefault="009E41B2" w:rsidP="00551814">
      <w:pPr>
        <w:pStyle w:val="PlainText"/>
      </w:pPr>
    </w:p>
    <w:p w:rsidR="00382EFF" w:rsidRDefault="00382EFF" w:rsidP="00551814">
      <w:pPr>
        <w:pStyle w:val="PlainText"/>
      </w:pPr>
      <w:r>
        <w:rPr>
          <w:b/>
        </w:rPr>
        <w:t xml:space="preserve">15. Other business </w:t>
      </w:r>
      <w:r>
        <w:t xml:space="preserve"> </w:t>
      </w:r>
    </w:p>
    <w:p w:rsidR="00382EFF" w:rsidRDefault="00382EFF" w:rsidP="00551814">
      <w:pPr>
        <w:pStyle w:val="PlainText"/>
      </w:pPr>
    </w:p>
    <w:p w:rsidR="005B026C" w:rsidRDefault="005B026C" w:rsidP="00551814">
      <w:pPr>
        <w:pStyle w:val="PlainText"/>
      </w:pPr>
      <w:r>
        <w:t>There was no other business.</w:t>
      </w:r>
    </w:p>
    <w:p w:rsidR="005B026C" w:rsidRDefault="005B026C" w:rsidP="00551814">
      <w:pPr>
        <w:pStyle w:val="PlainText"/>
      </w:pPr>
    </w:p>
    <w:p w:rsidR="00382EFF" w:rsidRDefault="00382EFF" w:rsidP="00551814">
      <w:pPr>
        <w:pStyle w:val="PlainText"/>
      </w:pPr>
      <w:r>
        <w:rPr>
          <w:b/>
        </w:rPr>
        <w:t>16. Closed session pursuant to KRS 156.557(6</w:t>
      </w:r>
      <w:proofErr w:type="gramStart"/>
      <w:r>
        <w:rPr>
          <w:b/>
        </w:rPr>
        <w:t>)(</w:t>
      </w:r>
      <w:proofErr w:type="gramEnd"/>
      <w:r>
        <w:rPr>
          <w:b/>
        </w:rPr>
        <w:t xml:space="preserve">c) to discuss superintendent's evaluation </w:t>
      </w:r>
      <w:r>
        <w:t xml:space="preserve"> </w:t>
      </w:r>
    </w:p>
    <w:p w:rsidR="00382EFF" w:rsidRDefault="00382EFF" w:rsidP="00551814">
      <w:pPr>
        <w:pStyle w:val="PlainText"/>
      </w:pPr>
    </w:p>
    <w:p w:rsidR="004A30A3" w:rsidRDefault="00382EFF" w:rsidP="00551814">
      <w:pPr>
        <w:pStyle w:val="PlainText"/>
      </w:pPr>
      <w:r>
        <w:rPr>
          <w:b/>
        </w:rPr>
        <w:t xml:space="preserve">Motion Passed: </w:t>
      </w:r>
      <w:r>
        <w:t xml:space="preserve"> Motion to go into closed session pursuant to KRS 156.557(6</w:t>
      </w:r>
      <w:proofErr w:type="gramStart"/>
      <w:r>
        <w:t>)(</w:t>
      </w:r>
      <w:proofErr w:type="gramEnd"/>
      <w:r>
        <w:t>c) to discuss superintendent's evaluation  passed with a motion by Dr. Scott Davison and a second by Mr. Danny Mabry.</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5B026C" w:rsidRDefault="005B026C" w:rsidP="005B026C">
      <w:pPr>
        <w:pStyle w:val="PlainText"/>
      </w:pPr>
      <w:r>
        <w:t>The board went into closed session at 6:57 p.m. and reconvened at 7:29 p.m. with no action being taken.</w:t>
      </w:r>
    </w:p>
    <w:p w:rsidR="00331A8A" w:rsidRDefault="00331A8A" w:rsidP="00551814">
      <w:pPr>
        <w:pStyle w:val="PlainText"/>
        <w:rPr>
          <w:b/>
        </w:rPr>
      </w:pPr>
    </w:p>
    <w:p w:rsidR="00382EFF" w:rsidRDefault="00382EFF" w:rsidP="00551814">
      <w:pPr>
        <w:pStyle w:val="PlainText"/>
      </w:pPr>
      <w:r>
        <w:rPr>
          <w:b/>
        </w:rPr>
        <w:t xml:space="preserve">17. Adjourn </w:t>
      </w:r>
      <w:r>
        <w:t xml:space="preserve"> </w:t>
      </w:r>
    </w:p>
    <w:p w:rsidR="00382EFF" w:rsidRDefault="00382EFF" w:rsidP="00551814">
      <w:pPr>
        <w:pStyle w:val="PlainText"/>
      </w:pPr>
    </w:p>
    <w:p w:rsidR="004A30A3" w:rsidRDefault="00382EFF" w:rsidP="00551814">
      <w:pPr>
        <w:pStyle w:val="PlainText"/>
      </w:pPr>
      <w:r>
        <w:rPr>
          <w:b/>
        </w:rPr>
        <w:t xml:space="preserve">Motion Passed: </w:t>
      </w:r>
      <w:r>
        <w:t xml:space="preserve"> Motion that the meeting adjourn passed with a motion by Dr. Scott Davison and a second by Mr. Danny Mabry.</w:t>
      </w:r>
    </w:p>
    <w:p w:rsidR="00382EFF" w:rsidRDefault="00382EFF" w:rsidP="00551814">
      <w:pPr>
        <w:pStyle w:val="PlainText"/>
      </w:pPr>
      <w:r>
        <w:t xml:space="preserve">  </w:t>
      </w:r>
    </w:p>
    <w:p w:rsidR="00382EFF" w:rsidRDefault="00382EFF" w:rsidP="00551814">
      <w:pPr>
        <w:pStyle w:val="PlainText"/>
      </w:pPr>
      <w:r>
        <w:lastRenderedPageBreak/>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5B026C" w:rsidP="00551814">
      <w:pPr>
        <w:pStyle w:val="PlainText"/>
      </w:pPr>
      <w:r>
        <w:t>The meeting adjourned at 7:30 p.m.</w:t>
      </w: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4A30A3" w:rsidRDefault="004A30A3" w:rsidP="00382EFF">
      <w:pPr>
        <w:pStyle w:val="PlainText"/>
      </w:pPr>
    </w:p>
    <w:p w:rsidR="004A30A3" w:rsidRDefault="004A30A3"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63E4"/>
    <w:multiLevelType w:val="hybridMultilevel"/>
    <w:tmpl w:val="48B4B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23DC3"/>
    <w:rsid w:val="00082C96"/>
    <w:rsid w:val="00083282"/>
    <w:rsid w:val="00086ED4"/>
    <w:rsid w:val="000D736D"/>
    <w:rsid w:val="000F75D6"/>
    <w:rsid w:val="00106067"/>
    <w:rsid w:val="001E3EFD"/>
    <w:rsid w:val="00200783"/>
    <w:rsid w:val="002E1783"/>
    <w:rsid w:val="00307B1C"/>
    <w:rsid w:val="00331A8A"/>
    <w:rsid w:val="00382EFF"/>
    <w:rsid w:val="003B6A33"/>
    <w:rsid w:val="003E02CB"/>
    <w:rsid w:val="00402F6C"/>
    <w:rsid w:val="00443C7E"/>
    <w:rsid w:val="00473893"/>
    <w:rsid w:val="004A30A3"/>
    <w:rsid w:val="004C63ED"/>
    <w:rsid w:val="004C7910"/>
    <w:rsid w:val="004E16CF"/>
    <w:rsid w:val="004F1EB3"/>
    <w:rsid w:val="004F3016"/>
    <w:rsid w:val="004F5533"/>
    <w:rsid w:val="004F6A3A"/>
    <w:rsid w:val="00551814"/>
    <w:rsid w:val="005B026C"/>
    <w:rsid w:val="00672253"/>
    <w:rsid w:val="00685881"/>
    <w:rsid w:val="006F4957"/>
    <w:rsid w:val="007835A7"/>
    <w:rsid w:val="00794374"/>
    <w:rsid w:val="007E0535"/>
    <w:rsid w:val="0088763D"/>
    <w:rsid w:val="008C357C"/>
    <w:rsid w:val="008C5E80"/>
    <w:rsid w:val="008F3714"/>
    <w:rsid w:val="00913B77"/>
    <w:rsid w:val="00920461"/>
    <w:rsid w:val="009653E5"/>
    <w:rsid w:val="009A6ABE"/>
    <w:rsid w:val="009C7EAB"/>
    <w:rsid w:val="009E04D5"/>
    <w:rsid w:val="009E41B2"/>
    <w:rsid w:val="00A020C2"/>
    <w:rsid w:val="00A05387"/>
    <w:rsid w:val="00A208B7"/>
    <w:rsid w:val="00A301ED"/>
    <w:rsid w:val="00A45AB3"/>
    <w:rsid w:val="00A62071"/>
    <w:rsid w:val="00A86BBF"/>
    <w:rsid w:val="00B640B0"/>
    <w:rsid w:val="00BB42EB"/>
    <w:rsid w:val="00BE638E"/>
    <w:rsid w:val="00C46CE6"/>
    <w:rsid w:val="00CA5C4D"/>
    <w:rsid w:val="00CB4FB7"/>
    <w:rsid w:val="00CE2DE4"/>
    <w:rsid w:val="00CF7324"/>
    <w:rsid w:val="00D039EC"/>
    <w:rsid w:val="00D1187F"/>
    <w:rsid w:val="00D27B2E"/>
    <w:rsid w:val="00D37E03"/>
    <w:rsid w:val="00D4633F"/>
    <w:rsid w:val="00D5255A"/>
    <w:rsid w:val="00D96761"/>
    <w:rsid w:val="00D96DBA"/>
    <w:rsid w:val="00DF2C68"/>
    <w:rsid w:val="00E20DCF"/>
    <w:rsid w:val="00E24856"/>
    <w:rsid w:val="00E40F08"/>
    <w:rsid w:val="00E86E08"/>
    <w:rsid w:val="00EC256B"/>
    <w:rsid w:val="00F34C0B"/>
    <w:rsid w:val="00FA799F"/>
    <w:rsid w:val="00FB13DB"/>
    <w:rsid w:val="00FE07E6"/>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styleId="Emphasis">
    <w:name w:val="Emphasis"/>
    <w:basedOn w:val="DefaultParagraphFont"/>
    <w:uiPriority w:val="20"/>
    <w:qFormat/>
    <w:rsid w:val="004F6A3A"/>
    <w:rPr>
      <w:i/>
      <w:iCs/>
    </w:rPr>
  </w:style>
  <w:style w:type="paragraph" w:styleId="BalloonText">
    <w:name w:val="Balloon Text"/>
    <w:basedOn w:val="Normal"/>
    <w:link w:val="BalloonTextChar"/>
    <w:uiPriority w:val="99"/>
    <w:semiHidden/>
    <w:unhideWhenUsed/>
    <w:rsid w:val="00685881"/>
    <w:rPr>
      <w:rFonts w:ascii="Tahoma" w:hAnsi="Tahoma" w:cs="Tahoma"/>
      <w:sz w:val="16"/>
      <w:szCs w:val="16"/>
    </w:rPr>
  </w:style>
  <w:style w:type="character" w:customStyle="1" w:styleId="BalloonTextChar">
    <w:name w:val="Balloon Text Char"/>
    <w:basedOn w:val="DefaultParagraphFont"/>
    <w:link w:val="BalloonText"/>
    <w:uiPriority w:val="99"/>
    <w:semiHidden/>
    <w:rsid w:val="00685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styleId="Emphasis">
    <w:name w:val="Emphasis"/>
    <w:basedOn w:val="DefaultParagraphFont"/>
    <w:uiPriority w:val="20"/>
    <w:qFormat/>
    <w:rsid w:val="004F6A3A"/>
    <w:rPr>
      <w:i/>
      <w:iCs/>
    </w:rPr>
  </w:style>
  <w:style w:type="paragraph" w:styleId="BalloonText">
    <w:name w:val="Balloon Text"/>
    <w:basedOn w:val="Normal"/>
    <w:link w:val="BalloonTextChar"/>
    <w:uiPriority w:val="99"/>
    <w:semiHidden/>
    <w:unhideWhenUsed/>
    <w:rsid w:val="00685881"/>
    <w:rPr>
      <w:rFonts w:ascii="Tahoma" w:hAnsi="Tahoma" w:cs="Tahoma"/>
      <w:sz w:val="16"/>
      <w:szCs w:val="16"/>
    </w:rPr>
  </w:style>
  <w:style w:type="character" w:customStyle="1" w:styleId="BalloonTextChar">
    <w:name w:val="Balloon Text Char"/>
    <w:basedOn w:val="DefaultParagraphFont"/>
    <w:link w:val="BalloonText"/>
    <w:uiPriority w:val="99"/>
    <w:semiHidden/>
    <w:rsid w:val="00685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CFE1-55CD-4B94-902A-1A3C0210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Read, Rhonda</cp:lastModifiedBy>
  <cp:revision>75</cp:revision>
  <cp:lastPrinted>2021-03-05T20:16:00Z</cp:lastPrinted>
  <dcterms:created xsi:type="dcterms:W3CDTF">2021-02-24T17:36:00Z</dcterms:created>
  <dcterms:modified xsi:type="dcterms:W3CDTF">2021-03-05T20:28:00Z</dcterms:modified>
</cp:coreProperties>
</file>